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9119F" w14:textId="77777777" w:rsidR="00C60CEA" w:rsidRPr="00E57EBE" w:rsidRDefault="00C60CEA" w:rsidP="00C60CEA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 xml:space="preserve">DOCKET NO.  </w:t>
      </w:r>
      <w:r>
        <w:rPr>
          <w:sz w:val="24"/>
          <w:szCs w:val="24"/>
        </w:rPr>
        <w:t>49845</w:t>
      </w:r>
    </w:p>
    <w:p w14:paraId="0C95F44E" w14:textId="77777777" w:rsidR="00C60CEA" w:rsidRPr="001E0547" w:rsidRDefault="00C60CEA" w:rsidP="00C60CEA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C60CEA" w:rsidRPr="00D75599" w14:paraId="50CE6DBD" w14:textId="77777777" w:rsidTr="004B765E">
        <w:trPr>
          <w:trHeight w:val="1701"/>
        </w:trPr>
        <w:tc>
          <w:tcPr>
            <w:tcW w:w="4500" w:type="dxa"/>
          </w:tcPr>
          <w:p w14:paraId="6FCA0B41" w14:textId="77777777" w:rsidR="00C60CEA" w:rsidRPr="00646B9C" w:rsidRDefault="00C60CEA" w:rsidP="004B765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0B6B4F">
              <w:rPr>
                <w:rFonts w:ascii="Times New Roman Bold" w:hAnsi="Times New Roman Bold"/>
                <w:b/>
                <w:caps/>
              </w:rPr>
              <w:t>APPLICATION OF RIVER ACRES WATER SUPPLY CORPORATION TO AMEND ITS WATER CERTIFICATE OF CONVENIENCE AND NECESSITY IN NUECES COUNTY</w:t>
            </w:r>
          </w:p>
        </w:tc>
        <w:tc>
          <w:tcPr>
            <w:tcW w:w="359" w:type="dxa"/>
          </w:tcPr>
          <w:p w14:paraId="351EC249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8104627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3604BFE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05012A2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AE7B601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669" w:type="dxa"/>
          </w:tcPr>
          <w:p w14:paraId="1955B457" w14:textId="77777777" w:rsidR="00C60CEA" w:rsidRPr="00D75599" w:rsidRDefault="00C60CEA" w:rsidP="00F6307D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07F427AE" w14:textId="77777777" w:rsidR="00C60CEA" w:rsidRPr="00D75599" w:rsidRDefault="00C60CEA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CA2E8EC" w14:textId="77777777" w:rsidR="00C60CEA" w:rsidRPr="00D75599" w:rsidRDefault="00C60CEA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0CFEB45" w14:textId="77777777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51C74BFC" w14:textId="4B27607F" w:rsidR="00D702A0" w:rsidRDefault="00D702A0" w:rsidP="00705DAC">
      <w:pPr>
        <w:spacing w:line="360" w:lineRule="auto"/>
        <w:ind w:right="360" w:firstLine="360"/>
        <w:contextualSpacing/>
      </w:pPr>
      <w:r w:rsidRPr="00005F4A">
        <w:rPr>
          <w:b/>
        </w:rPr>
        <w:tab/>
        <w:t>COMES NOW</w:t>
      </w:r>
      <w:r>
        <w:t xml:space="preserve"> the Staff </w:t>
      </w:r>
      <w:r w:rsidR="000E4A44">
        <w:t xml:space="preserve">(Staff) </w:t>
      </w:r>
      <w:r>
        <w:t>of the Public Utility Commission of Texas (</w:t>
      </w:r>
      <w:r w:rsidR="000E4A44">
        <w:t>Commission</w:t>
      </w:r>
      <w:r>
        <w:t>), representing the public interest</w:t>
      </w:r>
      <w:r w:rsidR="000E4A44">
        <w:t>,</w:t>
      </w:r>
      <w:r>
        <w:t xml:space="preserve"> and files this </w:t>
      </w:r>
      <w:r w:rsidR="000E4A44">
        <w:t>Commission Staff’s Notice</w:t>
      </w:r>
      <w:r>
        <w:t xml:space="preserve"> of </w:t>
      </w:r>
      <w:r w:rsidR="000E4A44">
        <w:t>C</w:t>
      </w:r>
      <w:r>
        <w:t xml:space="preserve">hange of </w:t>
      </w:r>
      <w:r w:rsidR="000E4A44">
        <w:t>C</w:t>
      </w:r>
      <w:r>
        <w:t>ounsel in this proceeding.</w:t>
      </w:r>
    </w:p>
    <w:p w14:paraId="65BAEE5E" w14:textId="6E8E0E64" w:rsidR="00D702A0" w:rsidRDefault="00DF6C62" w:rsidP="00705DAC">
      <w:pPr>
        <w:pStyle w:val="Normaldouble"/>
        <w:spacing w:line="360" w:lineRule="auto"/>
        <w:ind w:right="360" w:firstLine="720"/>
      </w:pPr>
      <w:r>
        <w:rPr>
          <w:szCs w:val="24"/>
        </w:rPr>
        <w:t>Courtney N. Dean</w:t>
      </w:r>
      <w:r>
        <w:t xml:space="preserve"> </w:t>
      </w:r>
      <w:r w:rsidR="00BE4858">
        <w:t xml:space="preserve">has replaced </w:t>
      </w:r>
      <w:r>
        <w:t>Richard Nemer</w:t>
      </w:r>
      <w:r w:rsidR="009D498C">
        <w:t xml:space="preserve"> </w:t>
      </w:r>
      <w:r w:rsidR="00D702A0">
        <w:t>as Staff’s attorney of record in this proceeding.  Please direct all correspondence and communication to the undersigned attorney.</w:t>
      </w:r>
    </w:p>
    <w:p w14:paraId="4F577499" w14:textId="77777777" w:rsidR="004C2364" w:rsidRDefault="004C2364" w:rsidP="00F92F95">
      <w:pPr>
        <w:ind w:left="360" w:right="360"/>
        <w:jc w:val="left"/>
        <w:rPr>
          <w:bCs/>
          <w:szCs w:val="24"/>
        </w:rPr>
      </w:pPr>
    </w:p>
    <w:p w14:paraId="58710C40" w14:textId="49C412DE" w:rsidR="00DF6C62" w:rsidRDefault="00DF6C62" w:rsidP="00DF6C62">
      <w:pPr>
        <w:spacing w:line="360" w:lineRule="auto"/>
        <w:rPr>
          <w:szCs w:val="24"/>
        </w:rPr>
      </w:pPr>
      <w:r>
        <w:rPr>
          <w:szCs w:val="24"/>
        </w:rPr>
        <w:t xml:space="preserve">Dated: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D40B74">
        <w:rPr>
          <w:noProof/>
          <w:szCs w:val="24"/>
        </w:rPr>
        <w:t>August 6, 2020</w:t>
      </w:r>
      <w:r>
        <w:rPr>
          <w:szCs w:val="24"/>
        </w:rPr>
        <w:fldChar w:fldCharType="end"/>
      </w:r>
    </w:p>
    <w:p w14:paraId="03EFC8F9" w14:textId="77777777" w:rsidR="00DF6C62" w:rsidRDefault="00DF6C62" w:rsidP="00DF6C62">
      <w:pPr>
        <w:spacing w:line="360" w:lineRule="auto"/>
        <w:rPr>
          <w:szCs w:val="24"/>
        </w:rPr>
      </w:pPr>
    </w:p>
    <w:p w14:paraId="20FDA424" w14:textId="77777777" w:rsidR="00DF6C62" w:rsidRDefault="00DF6C62" w:rsidP="00DF6C62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3D8ECEF2" w14:textId="77777777" w:rsidR="00DF6C62" w:rsidRDefault="00DF6C62" w:rsidP="00DF6C6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2AA5F9E6" w14:textId="77777777" w:rsidR="00DF6C62" w:rsidRDefault="00DF6C62" w:rsidP="00DF6C6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3C70BA2E" w14:textId="77777777" w:rsidR="00DF6C62" w:rsidRDefault="00DF6C62" w:rsidP="00DF6C62">
      <w:pPr>
        <w:tabs>
          <w:tab w:val="left" w:pos="5040"/>
        </w:tabs>
        <w:ind w:left="4320"/>
        <w:rPr>
          <w:szCs w:val="24"/>
        </w:rPr>
      </w:pPr>
    </w:p>
    <w:p w14:paraId="4BA35771" w14:textId="77777777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545E76FF" w14:textId="77777777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4707F286" w14:textId="77777777" w:rsidR="00DF6C62" w:rsidRDefault="00DF6C62" w:rsidP="00DF6C62">
      <w:pPr>
        <w:rPr>
          <w:szCs w:val="24"/>
        </w:rPr>
      </w:pPr>
    </w:p>
    <w:p w14:paraId="16EFC903" w14:textId="77777777" w:rsidR="00DF6C62" w:rsidRDefault="00DF6C62" w:rsidP="00DF6C62">
      <w:pPr>
        <w:keepNext/>
        <w:ind w:left="4320"/>
        <w:rPr>
          <w:szCs w:val="24"/>
        </w:rPr>
      </w:pPr>
      <w:r>
        <w:rPr>
          <w:szCs w:val="24"/>
        </w:rPr>
        <w:t xml:space="preserve">Heath D. Armstrong </w:t>
      </w:r>
    </w:p>
    <w:p w14:paraId="07FF32C3" w14:textId="77777777" w:rsidR="00DF6C62" w:rsidRDefault="00DF6C62" w:rsidP="00DF6C62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644B1EEE" w14:textId="77777777" w:rsidR="00DF6C62" w:rsidRDefault="00DF6C62" w:rsidP="00DF6C62">
      <w:pPr>
        <w:rPr>
          <w:szCs w:val="24"/>
        </w:rPr>
      </w:pPr>
    </w:p>
    <w:p w14:paraId="30EE843A" w14:textId="77777777" w:rsidR="00DF6C62" w:rsidRDefault="00DF6C62" w:rsidP="00DF6C62">
      <w:pPr>
        <w:rPr>
          <w:szCs w:val="24"/>
        </w:rPr>
      </w:pPr>
    </w:p>
    <w:p w14:paraId="495370E6" w14:textId="166DBC61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0E4A44">
        <w:rPr>
          <w:szCs w:val="24"/>
          <w:u w:val="single"/>
        </w:rPr>
        <w:t>/s/Courtney Dean</w:t>
      </w:r>
      <w:r>
        <w:rPr>
          <w:szCs w:val="24"/>
        </w:rPr>
        <w:t>______________</w:t>
      </w:r>
    </w:p>
    <w:p w14:paraId="211EFA81" w14:textId="77777777" w:rsidR="00DF6C62" w:rsidRDefault="00DF6C62" w:rsidP="00DF6C62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Courtney N. Dean</w:t>
      </w:r>
    </w:p>
    <w:p w14:paraId="3C7CDD43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State Bar No. 24116269</w:t>
      </w:r>
    </w:p>
    <w:p w14:paraId="1D41283C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7B157EB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1986AF36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5EFC601D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(512) 936-7235</w:t>
      </w:r>
    </w:p>
    <w:p w14:paraId="13002CE7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08C750C5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courtney.dean@puc.texas.gov</w:t>
      </w:r>
    </w:p>
    <w:p w14:paraId="6AEE681F" w14:textId="49FC7DCB" w:rsidR="00F50CAC" w:rsidRDefault="00F50CAC" w:rsidP="00BE4858">
      <w:pPr>
        <w:pStyle w:val="Blockquote"/>
        <w:ind w:left="0"/>
        <w:rPr>
          <w:b/>
          <w:caps/>
        </w:rPr>
      </w:pPr>
      <w:r>
        <w:rPr>
          <w:b/>
          <w:caps/>
        </w:rPr>
        <w:br w:type="page"/>
      </w:r>
    </w:p>
    <w:p w14:paraId="089660E4" w14:textId="77777777" w:rsidR="00C60CEA" w:rsidRPr="00E57EBE" w:rsidRDefault="00C60CEA" w:rsidP="00C60CEA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lastRenderedPageBreak/>
        <w:t xml:space="preserve">DOCKET NO.  </w:t>
      </w:r>
      <w:r>
        <w:rPr>
          <w:sz w:val="24"/>
          <w:szCs w:val="24"/>
        </w:rPr>
        <w:t>49845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1B969F9F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DF6C62">
        <w:rPr>
          <w:szCs w:val="24"/>
        </w:rPr>
        <w:fldChar w:fldCharType="begin"/>
      </w:r>
      <w:r w:rsidR="00DF6C62">
        <w:rPr>
          <w:szCs w:val="24"/>
        </w:rPr>
        <w:instrText xml:space="preserve"> DATE \@ "MMMM d, yyyy" </w:instrText>
      </w:r>
      <w:r w:rsidR="00DF6C62">
        <w:rPr>
          <w:szCs w:val="24"/>
        </w:rPr>
        <w:fldChar w:fldCharType="separate"/>
      </w:r>
      <w:r w:rsidR="00D40B74">
        <w:rPr>
          <w:noProof/>
          <w:szCs w:val="24"/>
        </w:rPr>
        <w:t>August 6, 2020</w:t>
      </w:r>
      <w:r w:rsidR="00DF6C62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09ABE4CC" w14:textId="345C254F" w:rsidR="00ED4C01" w:rsidRPr="00562F7C" w:rsidRDefault="000E4A44" w:rsidP="00ED4C01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="00ED4C01" w:rsidRPr="00562F7C">
        <w:rPr>
          <w:szCs w:val="24"/>
        </w:rPr>
        <w:t>______</w:t>
      </w:r>
      <w:r w:rsidR="00ED4C01">
        <w:rPr>
          <w:szCs w:val="24"/>
        </w:rPr>
        <w:t>___</w:t>
      </w:r>
      <w:r w:rsidR="00ED4C01" w:rsidRPr="00562F7C">
        <w:rPr>
          <w:szCs w:val="24"/>
        </w:rPr>
        <w:t>_________</w:t>
      </w:r>
    </w:p>
    <w:p w14:paraId="22751A1D" w14:textId="394B3755" w:rsidR="0038776A" w:rsidRPr="00524F64" w:rsidRDefault="00DF6C62" w:rsidP="00DF6C62">
      <w:pPr>
        <w:ind w:left="4320"/>
        <w:rPr>
          <w:szCs w:val="24"/>
        </w:rPr>
      </w:pPr>
      <w:r>
        <w:rPr>
          <w:szCs w:val="24"/>
        </w:rPr>
        <w:t>Courtney N. Dean</w:t>
      </w: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66D6E" w14:textId="77777777" w:rsidR="009E29B4" w:rsidRDefault="009E29B4">
      <w:r>
        <w:separator/>
      </w:r>
    </w:p>
  </w:endnote>
  <w:endnote w:type="continuationSeparator" w:id="0">
    <w:p w14:paraId="277A3A33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78043" w14:textId="77777777" w:rsidR="009E29B4" w:rsidRDefault="009E29B4">
      <w:r>
        <w:separator/>
      </w:r>
    </w:p>
  </w:footnote>
  <w:footnote w:type="continuationSeparator" w:id="0">
    <w:p w14:paraId="342C1CF4" w14:textId="77777777" w:rsidR="009E29B4" w:rsidRDefault="009E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4A44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45C6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4F90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CEA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0B74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6C62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307D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4097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1292</Characters>
  <Application>Microsoft Office Word</Application>
  <DocSecurity>4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2020-08-06T15:22:00Z</dcterms:created>
  <dcterms:modified xsi:type="dcterms:W3CDTF">2020-08-06T15:22:00Z</dcterms:modified>
</cp:coreProperties>
</file>